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A03" w:rsidRPr="00F46298" w:rsidRDefault="00C036F5" w:rsidP="002910F8">
      <w:pPr>
        <w:jc w:val="center"/>
        <w:rPr>
          <w:b/>
          <w:bCs/>
          <w:sz w:val="28"/>
          <w:szCs w:val="28"/>
        </w:rPr>
      </w:pPr>
      <w:r w:rsidRPr="00F46298">
        <w:rPr>
          <w:b/>
          <w:bCs/>
          <w:sz w:val="28"/>
          <w:szCs w:val="28"/>
        </w:rPr>
        <w:t>Chers compatriotes</w:t>
      </w:r>
    </w:p>
    <w:p w:rsidR="00C036F5" w:rsidRPr="00F46298" w:rsidRDefault="00C036F5" w:rsidP="002910F8">
      <w:pPr>
        <w:jc w:val="both"/>
        <w:rPr>
          <w:sz w:val="28"/>
          <w:szCs w:val="28"/>
        </w:rPr>
      </w:pPr>
    </w:p>
    <w:p w:rsidR="00C036F5" w:rsidRPr="00F46298" w:rsidRDefault="00C036F5" w:rsidP="002910F8">
      <w:pPr>
        <w:jc w:val="both"/>
        <w:rPr>
          <w:sz w:val="28"/>
          <w:szCs w:val="28"/>
        </w:rPr>
      </w:pPr>
      <w:r w:rsidRPr="00F46298">
        <w:rPr>
          <w:sz w:val="28"/>
          <w:szCs w:val="28"/>
        </w:rPr>
        <w:t>L’année 2019 a vu deux projets importants se réaliser</w:t>
      </w:r>
      <w:r w:rsidR="00CD5158" w:rsidRPr="00F46298">
        <w:rPr>
          <w:sz w:val="28"/>
          <w:szCs w:val="28"/>
        </w:rPr>
        <w:t>.</w:t>
      </w:r>
    </w:p>
    <w:p w:rsidR="00C036F5" w:rsidRPr="00F46298" w:rsidRDefault="00C036F5" w:rsidP="002910F8">
      <w:pPr>
        <w:jc w:val="both"/>
        <w:rPr>
          <w:sz w:val="28"/>
          <w:szCs w:val="28"/>
        </w:rPr>
      </w:pPr>
      <w:r w:rsidRPr="00F46298">
        <w:rPr>
          <w:sz w:val="28"/>
          <w:szCs w:val="28"/>
        </w:rPr>
        <w:t>Le premier est l’approbation du Plan Local d’Urbanisme, qui fixe pour les dix années à venir les grandes orientations, en matière de démographie, urbanisme, logement, économie, agriculture, environnement, développement durable ;</w:t>
      </w:r>
      <w:r w:rsidR="001463A5" w:rsidRPr="00F46298">
        <w:rPr>
          <w:sz w:val="28"/>
          <w:szCs w:val="28"/>
        </w:rPr>
        <w:br/>
      </w:r>
      <w:r w:rsidRPr="00F46298">
        <w:rPr>
          <w:sz w:val="28"/>
          <w:szCs w:val="28"/>
        </w:rPr>
        <w:t>L’accent ayant été mis sur une urbanisation modérée (2500 habitants à l’horizon 2030), afin de préserver l’esprit village et la valorisation de projets agricoles.</w:t>
      </w:r>
    </w:p>
    <w:p w:rsidR="00C036F5" w:rsidRPr="00F46298" w:rsidRDefault="00C036F5" w:rsidP="002910F8">
      <w:pPr>
        <w:jc w:val="both"/>
        <w:rPr>
          <w:sz w:val="28"/>
          <w:szCs w:val="28"/>
        </w:rPr>
      </w:pPr>
      <w:r w:rsidRPr="00F46298">
        <w:rPr>
          <w:sz w:val="28"/>
          <w:szCs w:val="28"/>
        </w:rPr>
        <w:t>Le second étant le démarrage du quartier Sainte Agathe, dont à ce jour, la 1</w:t>
      </w:r>
      <w:r w:rsidRPr="00F46298">
        <w:rPr>
          <w:sz w:val="28"/>
          <w:szCs w:val="28"/>
          <w:vertAlign w:val="superscript"/>
        </w:rPr>
        <w:t>ère</w:t>
      </w:r>
      <w:r w:rsidRPr="00F46298">
        <w:rPr>
          <w:sz w:val="28"/>
          <w:szCs w:val="28"/>
        </w:rPr>
        <w:t xml:space="preserve"> tranche est réalisée. La deuxième tranche devrait démarrer sous peu ainsi que la construction des 28 logements sociaux.</w:t>
      </w:r>
    </w:p>
    <w:p w:rsidR="00C036F5" w:rsidRPr="00F46298" w:rsidRDefault="00F46298" w:rsidP="002910F8">
      <w:pPr>
        <w:jc w:val="both"/>
        <w:rPr>
          <w:sz w:val="28"/>
          <w:szCs w:val="28"/>
        </w:rPr>
      </w:pPr>
      <w:r w:rsidRPr="00F46298">
        <w:rPr>
          <w:sz w:val="28"/>
          <w:szCs w:val="28"/>
        </w:rPr>
        <w:t>Les travaux d’embellissement et de sécurité ont été réalisé en divers points de la commune</w:t>
      </w:r>
    </w:p>
    <w:p w:rsidR="009E309D" w:rsidRPr="00F46298" w:rsidRDefault="003D20F1" w:rsidP="002910F8">
      <w:pPr>
        <w:jc w:val="both"/>
        <w:rPr>
          <w:sz w:val="28"/>
          <w:szCs w:val="28"/>
        </w:rPr>
      </w:pPr>
      <w:r w:rsidRPr="00F46298">
        <w:rPr>
          <w:sz w:val="28"/>
          <w:szCs w:val="28"/>
        </w:rPr>
        <w:t xml:space="preserve">Également en matière de </w:t>
      </w:r>
      <w:r w:rsidR="00F46298" w:rsidRPr="00F46298">
        <w:rPr>
          <w:sz w:val="28"/>
          <w:szCs w:val="28"/>
        </w:rPr>
        <w:t>protection de l’environnement</w:t>
      </w:r>
      <w:r w:rsidRPr="00F46298">
        <w:rPr>
          <w:sz w:val="28"/>
          <w:szCs w:val="28"/>
        </w:rPr>
        <w:t>, lutte contre l’incendie</w:t>
      </w:r>
    </w:p>
    <w:p w:rsidR="00A210A1" w:rsidRPr="00F46298" w:rsidRDefault="003D20F1" w:rsidP="002910F8">
      <w:pPr>
        <w:jc w:val="both"/>
        <w:rPr>
          <w:sz w:val="28"/>
          <w:szCs w:val="28"/>
        </w:rPr>
      </w:pPr>
      <w:r w:rsidRPr="00F46298">
        <w:rPr>
          <w:sz w:val="28"/>
          <w:szCs w:val="28"/>
        </w:rPr>
        <w:t>Cependant</w:t>
      </w:r>
      <w:r w:rsidR="00A210A1" w:rsidRPr="00F46298">
        <w:rPr>
          <w:sz w:val="28"/>
          <w:szCs w:val="28"/>
        </w:rPr>
        <w:t>, la vie d’un village ne se résume pas à des améliorations de l’espace public, certes indispensables pour faciliter la vie de nos concitoyens, mais pas suffisante à tout ce qui touche l’âme des gens.</w:t>
      </w:r>
    </w:p>
    <w:p w:rsidR="00A210A1" w:rsidRPr="00F46298" w:rsidRDefault="00A210A1" w:rsidP="002910F8">
      <w:pPr>
        <w:jc w:val="both"/>
        <w:rPr>
          <w:sz w:val="28"/>
          <w:szCs w:val="28"/>
        </w:rPr>
      </w:pPr>
      <w:r w:rsidRPr="00F46298">
        <w:rPr>
          <w:sz w:val="28"/>
          <w:szCs w:val="28"/>
        </w:rPr>
        <w:t>C’est donc dans ce domaine, que j’appelle simplement « animations » qu’interviennent les personnes, très souvent regroupées dans leurs associations. C’est eux qui donn</w:t>
      </w:r>
      <w:r w:rsidR="001463A5" w:rsidRPr="00F46298">
        <w:rPr>
          <w:sz w:val="28"/>
          <w:szCs w:val="28"/>
        </w:rPr>
        <w:t>ent</w:t>
      </w:r>
      <w:r w:rsidRPr="00F46298">
        <w:rPr>
          <w:sz w:val="28"/>
          <w:szCs w:val="28"/>
        </w:rPr>
        <w:t xml:space="preserve"> le ton et donc la vie.</w:t>
      </w:r>
    </w:p>
    <w:p w:rsidR="00A210A1" w:rsidRPr="00F46298" w:rsidRDefault="00A210A1" w:rsidP="002910F8">
      <w:pPr>
        <w:spacing w:after="0"/>
        <w:jc w:val="both"/>
        <w:rPr>
          <w:sz w:val="28"/>
          <w:szCs w:val="28"/>
        </w:rPr>
      </w:pPr>
      <w:r w:rsidRPr="00F46298">
        <w:rPr>
          <w:sz w:val="28"/>
          <w:szCs w:val="28"/>
        </w:rPr>
        <w:t xml:space="preserve">D’abord les fêtes traditionnelles, </w:t>
      </w:r>
      <w:r w:rsidR="00C87D65" w:rsidRPr="00F46298">
        <w:rPr>
          <w:sz w:val="28"/>
          <w:szCs w:val="28"/>
        </w:rPr>
        <w:t>séculaires.</w:t>
      </w:r>
    </w:p>
    <w:p w:rsidR="00A210A1" w:rsidRPr="00F46298" w:rsidRDefault="00A210A1" w:rsidP="002910F8">
      <w:pPr>
        <w:spacing w:after="0"/>
        <w:jc w:val="both"/>
        <w:rPr>
          <w:sz w:val="28"/>
          <w:szCs w:val="28"/>
        </w:rPr>
      </w:pPr>
      <w:r w:rsidRPr="00F46298">
        <w:rPr>
          <w:sz w:val="28"/>
          <w:szCs w:val="28"/>
        </w:rPr>
        <w:t xml:space="preserve">Sainte Agathe l’hiver, la fête d’été où chevaux et taureaux, gardians et Arlésiennes mettent en valeur nos traditions camarguaises et </w:t>
      </w:r>
      <w:r w:rsidR="0015249C" w:rsidRPr="00F46298">
        <w:rPr>
          <w:sz w:val="28"/>
          <w:szCs w:val="28"/>
        </w:rPr>
        <w:t>perpétuent</w:t>
      </w:r>
      <w:r w:rsidRPr="00F46298">
        <w:rPr>
          <w:sz w:val="28"/>
          <w:szCs w:val="28"/>
        </w:rPr>
        <w:t xml:space="preserve"> aussi l’âme de notre pays.</w:t>
      </w:r>
    </w:p>
    <w:p w:rsidR="00A210A1" w:rsidRPr="00F46298" w:rsidRDefault="00A210A1" w:rsidP="002910F8">
      <w:pPr>
        <w:spacing w:after="0"/>
        <w:jc w:val="both"/>
        <w:rPr>
          <w:sz w:val="28"/>
          <w:szCs w:val="28"/>
        </w:rPr>
      </w:pPr>
      <w:r w:rsidRPr="00F46298">
        <w:rPr>
          <w:sz w:val="28"/>
          <w:szCs w:val="28"/>
        </w:rPr>
        <w:t xml:space="preserve">Ensuite, tout au long de l’année, les diverses activités conduites dans des domaines aussi divers que le sport, la santé, la culture. </w:t>
      </w:r>
    </w:p>
    <w:p w:rsidR="003D20F1" w:rsidRPr="00F46298" w:rsidRDefault="003D20F1" w:rsidP="002910F8">
      <w:pPr>
        <w:spacing w:after="0"/>
        <w:jc w:val="both"/>
        <w:rPr>
          <w:sz w:val="28"/>
          <w:szCs w:val="28"/>
        </w:rPr>
      </w:pPr>
    </w:p>
    <w:p w:rsidR="003D20F1" w:rsidRPr="00F46298" w:rsidRDefault="003D20F1" w:rsidP="002910F8">
      <w:pPr>
        <w:spacing w:after="0"/>
        <w:jc w:val="both"/>
        <w:rPr>
          <w:sz w:val="28"/>
          <w:szCs w:val="28"/>
        </w:rPr>
      </w:pPr>
      <w:r w:rsidRPr="00F46298">
        <w:rPr>
          <w:sz w:val="28"/>
          <w:szCs w:val="28"/>
        </w:rPr>
        <w:t>L’action riche en manifestations diverses, doit être mentionnée, pour son éclectisme,</w:t>
      </w:r>
    </w:p>
    <w:p w:rsidR="00A210A1" w:rsidRPr="00F46298" w:rsidRDefault="00A210A1" w:rsidP="002910F8">
      <w:pPr>
        <w:spacing w:after="0"/>
        <w:jc w:val="both"/>
        <w:rPr>
          <w:sz w:val="28"/>
          <w:szCs w:val="28"/>
        </w:rPr>
      </w:pPr>
      <w:r w:rsidRPr="00F46298">
        <w:rPr>
          <w:sz w:val="28"/>
          <w:szCs w:val="28"/>
        </w:rPr>
        <w:t>A noter que Valergues est une des rares commune à disposer d’une Maison des Jeunes et de la Culture</w:t>
      </w:r>
      <w:r w:rsidR="003D20F1" w:rsidRPr="00F46298">
        <w:rPr>
          <w:sz w:val="28"/>
          <w:szCs w:val="28"/>
        </w:rPr>
        <w:t>, et d’une association orientée sur le théâtre.</w:t>
      </w:r>
    </w:p>
    <w:p w:rsidR="00A86E82" w:rsidRPr="00F46298" w:rsidRDefault="00A86E82" w:rsidP="002910F8">
      <w:pPr>
        <w:spacing w:after="0"/>
        <w:jc w:val="both"/>
        <w:rPr>
          <w:sz w:val="28"/>
          <w:szCs w:val="28"/>
        </w:rPr>
      </w:pPr>
    </w:p>
    <w:p w:rsidR="00A210A1" w:rsidRPr="00F46298" w:rsidRDefault="00A210A1" w:rsidP="002910F8">
      <w:pPr>
        <w:jc w:val="both"/>
        <w:rPr>
          <w:sz w:val="28"/>
          <w:szCs w:val="28"/>
        </w:rPr>
      </w:pPr>
      <w:r w:rsidRPr="00F46298">
        <w:rPr>
          <w:sz w:val="28"/>
          <w:szCs w:val="28"/>
        </w:rPr>
        <w:lastRenderedPageBreak/>
        <w:t>Ainsi, 2019 a vu son traditionnel festival des fanfares, manifestation intégralement organisée par des bénévoles, dont la notoriété dépasse largement les frontières de Valergues. (</w:t>
      </w:r>
      <w:r w:rsidR="0015249C" w:rsidRPr="00F46298">
        <w:rPr>
          <w:sz w:val="28"/>
          <w:szCs w:val="28"/>
        </w:rPr>
        <w:t>Rendez</w:t>
      </w:r>
      <w:r w:rsidRPr="00F46298">
        <w:rPr>
          <w:sz w:val="28"/>
          <w:szCs w:val="28"/>
        </w:rPr>
        <w:t>-vous l’an que ve</w:t>
      </w:r>
      <w:r w:rsidR="001463A5" w:rsidRPr="00F46298">
        <w:rPr>
          <w:sz w:val="28"/>
          <w:szCs w:val="28"/>
        </w:rPr>
        <w:t>n</w:t>
      </w:r>
      <w:r w:rsidRPr="00F46298">
        <w:rPr>
          <w:sz w:val="28"/>
          <w:szCs w:val="28"/>
        </w:rPr>
        <w:t>t).</w:t>
      </w:r>
    </w:p>
    <w:p w:rsidR="0015249C" w:rsidRPr="00F46298" w:rsidRDefault="0015249C" w:rsidP="003D20F1">
      <w:pPr>
        <w:rPr>
          <w:sz w:val="28"/>
          <w:szCs w:val="28"/>
        </w:rPr>
      </w:pPr>
      <w:r w:rsidRPr="00F46298">
        <w:rPr>
          <w:sz w:val="28"/>
          <w:szCs w:val="28"/>
        </w:rPr>
        <w:t>L’été ayant été torride (réchauffement climatique oblige), l’action des 40 à 50 bénévoles du Comité des Feux et Forêts a été effica</w:t>
      </w:r>
      <w:r w:rsidR="002E7A1F" w:rsidRPr="00F46298">
        <w:rPr>
          <w:sz w:val="28"/>
          <w:szCs w:val="28"/>
        </w:rPr>
        <w:t>ce dans la prévention des incendies et la surveillance du</w:t>
      </w:r>
      <w:r w:rsidR="003D20F1" w:rsidRPr="00F46298">
        <w:rPr>
          <w:sz w:val="28"/>
          <w:szCs w:val="28"/>
        </w:rPr>
        <w:t xml:space="preserve"> </w:t>
      </w:r>
      <w:r w:rsidR="002E7A1F" w:rsidRPr="00F46298">
        <w:rPr>
          <w:sz w:val="28"/>
          <w:szCs w:val="28"/>
        </w:rPr>
        <w:t>territoire</w:t>
      </w:r>
      <w:r w:rsidR="003D20F1" w:rsidRPr="00F46298">
        <w:rPr>
          <w:sz w:val="28"/>
          <w:szCs w:val="28"/>
        </w:rPr>
        <w:t xml:space="preserve"> </w:t>
      </w:r>
      <w:r w:rsidR="002E7A1F" w:rsidRPr="00F46298">
        <w:rPr>
          <w:sz w:val="28"/>
          <w:szCs w:val="28"/>
        </w:rPr>
        <w:t>forestier.</w:t>
      </w:r>
      <w:r w:rsidR="004377AD" w:rsidRPr="00F46298">
        <w:rPr>
          <w:sz w:val="28"/>
          <w:szCs w:val="28"/>
        </w:rPr>
        <w:br/>
      </w:r>
      <w:r w:rsidR="002E7A1F" w:rsidRPr="00F46298">
        <w:rPr>
          <w:sz w:val="28"/>
          <w:szCs w:val="28"/>
        </w:rPr>
        <w:t>Les équipes ont tourné avec régularité. Merci pour cet engagement en partenariat avec nos pompiers et l’ONF, malgré des températures sahariennes.</w:t>
      </w:r>
    </w:p>
    <w:p w:rsidR="002E7A1F" w:rsidRPr="00F46298" w:rsidRDefault="002E7A1F" w:rsidP="002910F8">
      <w:pPr>
        <w:jc w:val="both"/>
        <w:rPr>
          <w:sz w:val="28"/>
          <w:szCs w:val="28"/>
        </w:rPr>
      </w:pPr>
      <w:r w:rsidRPr="00F46298">
        <w:rPr>
          <w:sz w:val="28"/>
          <w:szCs w:val="28"/>
        </w:rPr>
        <w:t>Très impliquée dans la solidarité auprès de nos concitoyens, l’action des bénévoles du Centre Communal d’Action Sociale est indispensable pour aider les personnes en difficulté. Un partenariat est établi avec les assistantes sociales, médecin, infirmiers et surtout avec le Club des Ainés, qui apporte son soutien</w:t>
      </w:r>
      <w:r w:rsidR="00E86EFE" w:rsidRPr="00F46298">
        <w:rPr>
          <w:sz w:val="28"/>
          <w:szCs w:val="28"/>
        </w:rPr>
        <w:t xml:space="preserve"> et participe à faire reculer l’isolement des personnes, grâce au dynamisme de l’association, notamment en matière de loisirs.</w:t>
      </w:r>
    </w:p>
    <w:p w:rsidR="00B24A41" w:rsidRPr="00F46298" w:rsidRDefault="00B24A41" w:rsidP="00F46298">
      <w:pPr>
        <w:rPr>
          <w:sz w:val="28"/>
          <w:szCs w:val="28"/>
        </w:rPr>
      </w:pPr>
      <w:r w:rsidRPr="00F46298">
        <w:rPr>
          <w:sz w:val="28"/>
          <w:szCs w:val="28"/>
        </w:rPr>
        <w:t xml:space="preserve">Difficile de citer de mémoire toutes les initiatives et actions conduites par nos concitoyens pour que Valergues ne devienne pas un village dortoir, satellite de la Métropole de Montpellier. </w:t>
      </w:r>
      <w:r w:rsidR="00A86E82" w:rsidRPr="00F46298">
        <w:rPr>
          <w:sz w:val="28"/>
          <w:szCs w:val="28"/>
        </w:rPr>
        <w:br/>
      </w:r>
      <w:r w:rsidRPr="00F46298">
        <w:rPr>
          <w:sz w:val="28"/>
          <w:szCs w:val="28"/>
        </w:rPr>
        <w:t>Au passage, remercions la Région Occitanie pour le doublement des arrêts du train, mettant Valergues à 12 minutes du centre de Montpellier.</w:t>
      </w:r>
    </w:p>
    <w:p w:rsidR="00221C55" w:rsidRPr="00F46298" w:rsidRDefault="00B24A41" w:rsidP="002910F8">
      <w:pPr>
        <w:spacing w:after="0"/>
        <w:jc w:val="both"/>
        <w:rPr>
          <w:sz w:val="28"/>
          <w:szCs w:val="28"/>
        </w:rPr>
      </w:pPr>
      <w:r w:rsidRPr="00F46298">
        <w:rPr>
          <w:sz w:val="28"/>
          <w:szCs w:val="28"/>
        </w:rPr>
        <w:t xml:space="preserve">Notre intégration au Pays de l’Or nous apporte une </w:t>
      </w:r>
      <w:r w:rsidR="003D20F1" w:rsidRPr="00F46298">
        <w:rPr>
          <w:sz w:val="28"/>
          <w:szCs w:val="28"/>
        </w:rPr>
        <w:t xml:space="preserve">aide précieuse </w:t>
      </w:r>
      <w:r w:rsidR="00221C55" w:rsidRPr="00F46298">
        <w:rPr>
          <w:sz w:val="28"/>
          <w:szCs w:val="28"/>
        </w:rPr>
        <w:t>dans tous les domaines : collecte des déchets, pluvial, assainissement, appui juridique, transports, Jeunesse, enfance, restauration collective</w:t>
      </w:r>
      <w:r w:rsidR="00A86E82" w:rsidRPr="00F46298">
        <w:rPr>
          <w:sz w:val="28"/>
          <w:szCs w:val="28"/>
        </w:rPr>
        <w:t xml:space="preserve"> et sport.</w:t>
      </w:r>
    </w:p>
    <w:p w:rsidR="004377AD" w:rsidRPr="00F46298" w:rsidRDefault="004377AD" w:rsidP="002910F8">
      <w:pPr>
        <w:spacing w:after="0"/>
        <w:jc w:val="both"/>
        <w:rPr>
          <w:sz w:val="28"/>
          <w:szCs w:val="28"/>
        </w:rPr>
      </w:pPr>
    </w:p>
    <w:p w:rsidR="004377AD" w:rsidRDefault="004377AD" w:rsidP="002910F8">
      <w:pPr>
        <w:spacing w:after="0"/>
        <w:jc w:val="both"/>
        <w:rPr>
          <w:sz w:val="28"/>
          <w:szCs w:val="28"/>
        </w:rPr>
      </w:pPr>
      <w:r w:rsidRPr="00F46298">
        <w:rPr>
          <w:sz w:val="28"/>
          <w:szCs w:val="28"/>
        </w:rPr>
        <w:t>Parlons un instant du sport, plus nos jeunes ont des activités ludiques, plus le spectre de la délinquance s’éloigne.</w:t>
      </w:r>
    </w:p>
    <w:p w:rsidR="00F46298" w:rsidRPr="00F46298" w:rsidRDefault="00F46298" w:rsidP="002910F8">
      <w:pPr>
        <w:spacing w:after="0"/>
        <w:jc w:val="both"/>
        <w:rPr>
          <w:sz w:val="28"/>
          <w:szCs w:val="28"/>
        </w:rPr>
      </w:pPr>
    </w:p>
    <w:p w:rsidR="004377AD" w:rsidRPr="00F46298" w:rsidRDefault="004377AD" w:rsidP="002910F8">
      <w:pPr>
        <w:spacing w:after="0"/>
        <w:jc w:val="both"/>
        <w:rPr>
          <w:sz w:val="28"/>
          <w:szCs w:val="28"/>
        </w:rPr>
      </w:pPr>
      <w:r w:rsidRPr="00F46298">
        <w:rPr>
          <w:sz w:val="28"/>
          <w:szCs w:val="28"/>
        </w:rPr>
        <w:t>Alors, le développement des équipements sportifs doit être regardé ;</w:t>
      </w:r>
      <w:r w:rsidR="00C71A0A" w:rsidRPr="00F46298">
        <w:rPr>
          <w:sz w:val="28"/>
          <w:szCs w:val="28"/>
        </w:rPr>
        <w:t xml:space="preserve"> </w:t>
      </w:r>
      <w:r w:rsidR="00397CB2" w:rsidRPr="00F46298">
        <w:rPr>
          <w:sz w:val="28"/>
          <w:szCs w:val="28"/>
        </w:rPr>
        <w:t xml:space="preserve">Certes </w:t>
      </w:r>
      <w:r w:rsidRPr="00F46298">
        <w:rPr>
          <w:sz w:val="28"/>
          <w:szCs w:val="28"/>
        </w:rPr>
        <w:t>au plan comptable, mais surtout par l’apport d’énergie, d’enthousiasme qu’il apporte à nos enfants, Cà n’a pas de Prix.</w:t>
      </w:r>
    </w:p>
    <w:p w:rsidR="004377AD" w:rsidRPr="00F46298" w:rsidRDefault="004377AD" w:rsidP="002910F8">
      <w:pPr>
        <w:spacing w:after="0"/>
        <w:jc w:val="both"/>
        <w:rPr>
          <w:sz w:val="28"/>
          <w:szCs w:val="28"/>
        </w:rPr>
      </w:pPr>
      <w:r w:rsidRPr="00F46298">
        <w:rPr>
          <w:sz w:val="28"/>
          <w:szCs w:val="28"/>
        </w:rPr>
        <w:t>Rappelez-vous la formule des Latins « Un esprit sain, dans un corps sain ».</w:t>
      </w:r>
    </w:p>
    <w:p w:rsidR="004377AD" w:rsidRPr="00F46298" w:rsidRDefault="004377AD" w:rsidP="002910F8">
      <w:pPr>
        <w:spacing w:after="0"/>
        <w:jc w:val="both"/>
        <w:rPr>
          <w:sz w:val="28"/>
          <w:szCs w:val="28"/>
        </w:rPr>
      </w:pPr>
    </w:p>
    <w:p w:rsidR="004377AD" w:rsidRPr="00F46298" w:rsidRDefault="004377AD" w:rsidP="002910F8">
      <w:pPr>
        <w:spacing w:after="0"/>
        <w:jc w:val="both"/>
        <w:rPr>
          <w:sz w:val="28"/>
          <w:szCs w:val="28"/>
        </w:rPr>
      </w:pPr>
      <w:r w:rsidRPr="00F46298">
        <w:rPr>
          <w:sz w:val="28"/>
          <w:szCs w:val="28"/>
        </w:rPr>
        <w:t>Dans nos rencontres fréquentes avec la Gendarmerie, celle-ci souligne la tranquillité de Valergues</w:t>
      </w:r>
      <w:r w:rsidR="003D20F1" w:rsidRPr="00F46298">
        <w:rPr>
          <w:sz w:val="28"/>
          <w:szCs w:val="28"/>
        </w:rPr>
        <w:t>.</w:t>
      </w:r>
    </w:p>
    <w:p w:rsidR="004377AD" w:rsidRPr="00F46298" w:rsidRDefault="004377AD" w:rsidP="002910F8">
      <w:pPr>
        <w:spacing w:after="0"/>
        <w:jc w:val="both"/>
        <w:rPr>
          <w:sz w:val="28"/>
          <w:szCs w:val="28"/>
        </w:rPr>
      </w:pPr>
    </w:p>
    <w:p w:rsidR="004377AD" w:rsidRPr="00F46298" w:rsidRDefault="00AD462A" w:rsidP="002910F8">
      <w:pPr>
        <w:spacing w:after="0"/>
        <w:jc w:val="both"/>
        <w:rPr>
          <w:sz w:val="28"/>
          <w:szCs w:val="28"/>
        </w:rPr>
      </w:pPr>
      <w:r w:rsidRPr="00F46298">
        <w:rPr>
          <w:sz w:val="28"/>
          <w:szCs w:val="28"/>
        </w:rPr>
        <w:lastRenderedPageBreak/>
        <w:t>Le</w:t>
      </w:r>
      <w:r w:rsidR="004377AD" w:rsidRPr="00F46298">
        <w:rPr>
          <w:sz w:val="28"/>
          <w:szCs w:val="28"/>
        </w:rPr>
        <w:t xml:space="preserve"> développement des activités sportives diverses sur la commune, l’accueil des jeunes, la culture pour tous, ne sont-ils pas des facteurs de paix civile et d’harmonie ? </w:t>
      </w:r>
    </w:p>
    <w:p w:rsidR="004377AD" w:rsidRPr="00F46298" w:rsidRDefault="004377AD" w:rsidP="002910F8">
      <w:pPr>
        <w:spacing w:after="0"/>
        <w:jc w:val="both"/>
        <w:rPr>
          <w:sz w:val="28"/>
          <w:szCs w:val="28"/>
        </w:rPr>
      </w:pPr>
      <w:r w:rsidRPr="00F46298">
        <w:rPr>
          <w:sz w:val="28"/>
          <w:szCs w:val="28"/>
        </w:rPr>
        <w:t>Meilleur antidote à l’oisiveté</w:t>
      </w:r>
      <w:r w:rsidR="003D20F1" w:rsidRPr="00F46298">
        <w:rPr>
          <w:sz w:val="28"/>
          <w:szCs w:val="28"/>
        </w:rPr>
        <w:t>,</w:t>
      </w:r>
      <w:r w:rsidRPr="00F46298">
        <w:rPr>
          <w:sz w:val="28"/>
          <w:szCs w:val="28"/>
        </w:rPr>
        <w:t xml:space="preserve"> </w:t>
      </w:r>
      <w:r w:rsidR="00C71A0A" w:rsidRPr="00F46298">
        <w:rPr>
          <w:sz w:val="28"/>
          <w:szCs w:val="28"/>
        </w:rPr>
        <w:t xml:space="preserve">si </w:t>
      </w:r>
      <w:r w:rsidRPr="00F46298">
        <w:rPr>
          <w:sz w:val="28"/>
          <w:szCs w:val="28"/>
        </w:rPr>
        <w:t>« In Fine », notre jeunesse reste saine et heureuse.</w:t>
      </w:r>
    </w:p>
    <w:p w:rsidR="004377AD" w:rsidRPr="00F46298" w:rsidRDefault="004377AD" w:rsidP="002910F8">
      <w:pPr>
        <w:spacing w:after="0"/>
        <w:jc w:val="both"/>
        <w:rPr>
          <w:sz w:val="28"/>
          <w:szCs w:val="28"/>
        </w:rPr>
      </w:pPr>
    </w:p>
    <w:p w:rsidR="004377AD" w:rsidRPr="00F46298" w:rsidRDefault="004377AD" w:rsidP="00AD462A">
      <w:pPr>
        <w:spacing w:after="0"/>
        <w:jc w:val="both"/>
        <w:rPr>
          <w:sz w:val="28"/>
          <w:szCs w:val="28"/>
        </w:rPr>
      </w:pPr>
      <w:r w:rsidRPr="00F46298">
        <w:rPr>
          <w:sz w:val="28"/>
          <w:szCs w:val="28"/>
        </w:rPr>
        <w:t>Par souci de réserve, il ne sera pas fait mention des projets pour 2020</w:t>
      </w:r>
      <w:r w:rsidR="00AD462A" w:rsidRPr="00F46298">
        <w:rPr>
          <w:sz w:val="28"/>
          <w:szCs w:val="28"/>
        </w:rPr>
        <w:t>.</w:t>
      </w:r>
    </w:p>
    <w:p w:rsidR="004377AD" w:rsidRPr="00F46298" w:rsidRDefault="004377AD" w:rsidP="002910F8">
      <w:pPr>
        <w:spacing w:after="0"/>
        <w:jc w:val="both"/>
        <w:rPr>
          <w:sz w:val="28"/>
          <w:szCs w:val="28"/>
        </w:rPr>
      </w:pPr>
    </w:p>
    <w:p w:rsidR="004377AD" w:rsidRPr="00F46298" w:rsidRDefault="00AD462A" w:rsidP="002910F8">
      <w:pPr>
        <w:spacing w:after="0"/>
        <w:jc w:val="both"/>
        <w:rPr>
          <w:sz w:val="28"/>
          <w:szCs w:val="28"/>
        </w:rPr>
      </w:pPr>
      <w:r w:rsidRPr="00F46298">
        <w:rPr>
          <w:sz w:val="28"/>
          <w:szCs w:val="28"/>
        </w:rPr>
        <w:t xml:space="preserve">Un sujet nous tient </w:t>
      </w:r>
      <w:r w:rsidR="004377AD" w:rsidRPr="00F46298">
        <w:rPr>
          <w:sz w:val="28"/>
          <w:szCs w:val="28"/>
        </w:rPr>
        <w:t>à cœur :</w:t>
      </w:r>
    </w:p>
    <w:p w:rsidR="004377AD" w:rsidRPr="00F46298" w:rsidRDefault="00B13D8C" w:rsidP="002910F8">
      <w:pPr>
        <w:spacing w:after="0"/>
        <w:jc w:val="both"/>
        <w:rPr>
          <w:sz w:val="28"/>
          <w:szCs w:val="28"/>
        </w:rPr>
      </w:pPr>
      <w:r w:rsidRPr="00F46298">
        <w:rPr>
          <w:sz w:val="28"/>
          <w:szCs w:val="28"/>
        </w:rPr>
        <w:t>L</w:t>
      </w:r>
      <w:r w:rsidR="00AD462A" w:rsidRPr="00F46298">
        <w:rPr>
          <w:sz w:val="28"/>
          <w:szCs w:val="28"/>
        </w:rPr>
        <w:t>a lutte</w:t>
      </w:r>
      <w:r w:rsidRPr="00F46298">
        <w:rPr>
          <w:sz w:val="28"/>
          <w:szCs w:val="28"/>
        </w:rPr>
        <w:t xml:space="preserve"> contre la « mal bouffe » à l’école, </w:t>
      </w:r>
      <w:r w:rsidR="00A50A7B" w:rsidRPr="00F46298">
        <w:rPr>
          <w:sz w:val="28"/>
          <w:szCs w:val="28"/>
        </w:rPr>
        <w:t>déjà le</w:t>
      </w:r>
      <w:r w:rsidRPr="00F46298">
        <w:rPr>
          <w:sz w:val="28"/>
          <w:szCs w:val="28"/>
        </w:rPr>
        <w:t xml:space="preserve"> </w:t>
      </w:r>
      <w:r w:rsidR="00A50A7B" w:rsidRPr="00F46298">
        <w:rPr>
          <w:sz w:val="28"/>
          <w:szCs w:val="28"/>
        </w:rPr>
        <w:t>projet Regard</w:t>
      </w:r>
      <w:r w:rsidRPr="00F46298">
        <w:rPr>
          <w:sz w:val="28"/>
          <w:szCs w:val="28"/>
        </w:rPr>
        <w:t xml:space="preserve"> d’Or de lutte contre le gaspillage alimentaire a fait école.</w:t>
      </w:r>
    </w:p>
    <w:p w:rsidR="00B13D8C" w:rsidRPr="00F46298" w:rsidRDefault="00B13D8C" w:rsidP="002910F8">
      <w:pPr>
        <w:spacing w:after="0"/>
        <w:jc w:val="both"/>
        <w:rPr>
          <w:sz w:val="28"/>
          <w:szCs w:val="28"/>
        </w:rPr>
      </w:pPr>
      <w:r w:rsidRPr="00F46298">
        <w:rPr>
          <w:sz w:val="28"/>
          <w:szCs w:val="28"/>
        </w:rPr>
        <w:t xml:space="preserve">Désormais, la </w:t>
      </w:r>
      <w:r w:rsidR="007673AC" w:rsidRPr="00F46298">
        <w:rPr>
          <w:sz w:val="28"/>
          <w:szCs w:val="28"/>
        </w:rPr>
        <w:t>plupart</w:t>
      </w:r>
      <w:r w:rsidRPr="00F46298">
        <w:rPr>
          <w:sz w:val="28"/>
          <w:szCs w:val="28"/>
        </w:rPr>
        <w:t xml:space="preserve"> des produits ont un signe officiel de qualité (agriculture biologique, label rouge, exemple : 100% viande fraîche de </w:t>
      </w:r>
      <w:r w:rsidR="00A50A7B" w:rsidRPr="00F46298">
        <w:rPr>
          <w:sz w:val="28"/>
          <w:szCs w:val="28"/>
        </w:rPr>
        <w:t>Lozère, pommes</w:t>
      </w:r>
      <w:r w:rsidRPr="00F46298">
        <w:rPr>
          <w:sz w:val="28"/>
          <w:szCs w:val="28"/>
        </w:rPr>
        <w:t xml:space="preserve"> </w:t>
      </w:r>
      <w:r w:rsidR="007673AC" w:rsidRPr="00F46298">
        <w:rPr>
          <w:sz w:val="28"/>
          <w:szCs w:val="28"/>
        </w:rPr>
        <w:t>et melon de</w:t>
      </w:r>
      <w:r w:rsidRPr="00F46298">
        <w:rPr>
          <w:sz w:val="28"/>
          <w:szCs w:val="28"/>
        </w:rPr>
        <w:t xml:space="preserve"> Mauguio, taureau</w:t>
      </w:r>
      <w:r w:rsidR="007673AC" w:rsidRPr="00F46298">
        <w:rPr>
          <w:sz w:val="28"/>
          <w:szCs w:val="28"/>
        </w:rPr>
        <w:t xml:space="preserve">, légumes </w:t>
      </w:r>
      <w:r w:rsidRPr="00F46298">
        <w:rPr>
          <w:sz w:val="28"/>
          <w:szCs w:val="28"/>
        </w:rPr>
        <w:t>divers, etc.</w:t>
      </w:r>
    </w:p>
    <w:p w:rsidR="00B13D8C" w:rsidRPr="00F46298" w:rsidRDefault="00B13D8C" w:rsidP="002910F8">
      <w:pPr>
        <w:spacing w:after="0"/>
        <w:jc w:val="both"/>
        <w:rPr>
          <w:sz w:val="28"/>
          <w:szCs w:val="28"/>
        </w:rPr>
      </w:pPr>
    </w:p>
    <w:p w:rsidR="00B13D8C" w:rsidRPr="00F46298" w:rsidRDefault="00B13D8C" w:rsidP="002910F8">
      <w:pPr>
        <w:spacing w:after="0"/>
        <w:jc w:val="both"/>
        <w:rPr>
          <w:sz w:val="28"/>
          <w:szCs w:val="28"/>
        </w:rPr>
      </w:pPr>
      <w:r w:rsidRPr="00F46298">
        <w:rPr>
          <w:sz w:val="28"/>
          <w:szCs w:val="28"/>
        </w:rPr>
        <w:t>La f</w:t>
      </w:r>
      <w:r w:rsidR="00B43971" w:rsidRPr="00F46298">
        <w:rPr>
          <w:sz w:val="28"/>
          <w:szCs w:val="28"/>
        </w:rPr>
        <w:t>ermeture</w:t>
      </w:r>
      <w:r w:rsidRPr="00F46298">
        <w:rPr>
          <w:sz w:val="28"/>
          <w:szCs w:val="28"/>
        </w:rPr>
        <w:t xml:space="preserve"> du 2</w:t>
      </w:r>
      <w:r w:rsidRPr="00F46298">
        <w:rPr>
          <w:sz w:val="28"/>
          <w:szCs w:val="28"/>
          <w:vertAlign w:val="superscript"/>
        </w:rPr>
        <w:t>ème</w:t>
      </w:r>
      <w:r w:rsidRPr="00F46298">
        <w:rPr>
          <w:sz w:val="28"/>
          <w:szCs w:val="28"/>
        </w:rPr>
        <w:t xml:space="preserve"> four de l’usine d’incinération de Lunel-Viel</w:t>
      </w:r>
      <w:r w:rsidR="00AD462A" w:rsidRPr="00F46298">
        <w:rPr>
          <w:sz w:val="28"/>
          <w:szCs w:val="28"/>
        </w:rPr>
        <w:t xml:space="preserve"> (</w:t>
      </w:r>
      <w:r w:rsidRPr="00F46298">
        <w:rPr>
          <w:sz w:val="28"/>
          <w:szCs w:val="28"/>
        </w:rPr>
        <w:t>l’éditorial du Journal Municipal de Juillet y est consacré</w:t>
      </w:r>
      <w:r w:rsidR="00AD462A" w:rsidRPr="00F46298">
        <w:rPr>
          <w:sz w:val="28"/>
          <w:szCs w:val="28"/>
        </w:rPr>
        <w:t>)</w:t>
      </w:r>
      <w:r w:rsidRPr="00F46298">
        <w:rPr>
          <w:sz w:val="28"/>
          <w:szCs w:val="28"/>
        </w:rPr>
        <w:t>.</w:t>
      </w:r>
    </w:p>
    <w:p w:rsidR="00B13D8C" w:rsidRPr="00F46298" w:rsidRDefault="00B13D8C" w:rsidP="00AD462A">
      <w:pPr>
        <w:spacing w:after="0"/>
        <w:rPr>
          <w:sz w:val="28"/>
          <w:szCs w:val="28"/>
        </w:rPr>
      </w:pPr>
      <w:r w:rsidRPr="00F46298">
        <w:rPr>
          <w:sz w:val="28"/>
          <w:szCs w:val="28"/>
        </w:rPr>
        <w:t>Dans ce combat, nous savons et apprécions la solidarité du Président et de nos collègues du Pays de l’Or.</w:t>
      </w:r>
      <w:r w:rsidRPr="00F46298">
        <w:rPr>
          <w:sz w:val="28"/>
          <w:szCs w:val="28"/>
        </w:rPr>
        <w:br/>
        <w:t xml:space="preserve">Mais la mobilisation, sans esprit partisan de </w:t>
      </w:r>
      <w:r w:rsidR="00A50A7B" w:rsidRPr="00F46298">
        <w:rPr>
          <w:sz w:val="28"/>
          <w:szCs w:val="28"/>
        </w:rPr>
        <w:t>tous,</w:t>
      </w:r>
      <w:r w:rsidRPr="00F46298">
        <w:rPr>
          <w:sz w:val="28"/>
          <w:szCs w:val="28"/>
        </w:rPr>
        <w:t xml:space="preserve"> est indispensable</w:t>
      </w:r>
      <w:r w:rsidR="00AD462A" w:rsidRPr="00F46298">
        <w:rPr>
          <w:sz w:val="28"/>
          <w:szCs w:val="28"/>
        </w:rPr>
        <w:t xml:space="preserve"> la suppression d’un four.</w:t>
      </w:r>
      <w:r w:rsidRPr="00F46298">
        <w:rPr>
          <w:sz w:val="28"/>
          <w:szCs w:val="28"/>
        </w:rPr>
        <w:br/>
        <w:t>Ce dossier sensible touche à la vie de chacun d’entre nous.</w:t>
      </w:r>
    </w:p>
    <w:p w:rsidR="00B13D8C" w:rsidRPr="00F46298" w:rsidRDefault="00B13D8C" w:rsidP="002910F8">
      <w:pPr>
        <w:spacing w:after="0"/>
        <w:jc w:val="both"/>
        <w:rPr>
          <w:sz w:val="28"/>
          <w:szCs w:val="28"/>
        </w:rPr>
      </w:pPr>
    </w:p>
    <w:p w:rsidR="00B13D8C" w:rsidRPr="00F46298" w:rsidRDefault="00B13D8C" w:rsidP="002910F8">
      <w:pPr>
        <w:spacing w:after="0"/>
        <w:jc w:val="both"/>
        <w:rPr>
          <w:sz w:val="28"/>
          <w:szCs w:val="28"/>
        </w:rPr>
      </w:pPr>
      <w:r w:rsidRPr="00F46298">
        <w:rPr>
          <w:sz w:val="28"/>
          <w:szCs w:val="28"/>
        </w:rPr>
        <w:t>2019 a vu malheureusement nous quitter</w:t>
      </w:r>
      <w:r w:rsidR="006F6FC2" w:rsidRPr="00F46298">
        <w:rPr>
          <w:sz w:val="28"/>
          <w:szCs w:val="28"/>
        </w:rPr>
        <w:t>, de nombreux amis, anciens, mais aussi des personnes jeunes touché</w:t>
      </w:r>
      <w:r w:rsidR="00AD462A" w:rsidRPr="00F46298">
        <w:rPr>
          <w:sz w:val="28"/>
          <w:szCs w:val="28"/>
        </w:rPr>
        <w:t>e</w:t>
      </w:r>
      <w:r w:rsidR="006F6FC2" w:rsidRPr="00F46298">
        <w:rPr>
          <w:sz w:val="28"/>
          <w:szCs w:val="28"/>
        </w:rPr>
        <w:t>s par la maladie qui frappe désormais un français sur 3.</w:t>
      </w:r>
    </w:p>
    <w:p w:rsidR="006F6FC2" w:rsidRPr="00F46298" w:rsidRDefault="006F6FC2" w:rsidP="002910F8">
      <w:pPr>
        <w:spacing w:after="0"/>
        <w:jc w:val="both"/>
        <w:rPr>
          <w:sz w:val="28"/>
          <w:szCs w:val="28"/>
        </w:rPr>
      </w:pPr>
      <w:r w:rsidRPr="00F46298">
        <w:rPr>
          <w:sz w:val="28"/>
          <w:szCs w:val="28"/>
        </w:rPr>
        <w:t>Alors, nous souhaitons un bon rétablissement à toutes celles et ceux qui connaissent cette épreuve.</w:t>
      </w:r>
    </w:p>
    <w:p w:rsidR="006F6FC2" w:rsidRPr="00F46298" w:rsidRDefault="006F6FC2" w:rsidP="002910F8">
      <w:pPr>
        <w:spacing w:after="0"/>
        <w:jc w:val="both"/>
        <w:rPr>
          <w:sz w:val="28"/>
          <w:szCs w:val="28"/>
        </w:rPr>
      </w:pPr>
    </w:p>
    <w:p w:rsidR="00AD462A" w:rsidRPr="00F46298" w:rsidRDefault="00AD462A" w:rsidP="002910F8">
      <w:pPr>
        <w:spacing w:after="0"/>
        <w:jc w:val="both"/>
        <w:rPr>
          <w:sz w:val="28"/>
          <w:szCs w:val="28"/>
        </w:rPr>
      </w:pPr>
      <w:r w:rsidRPr="00F46298">
        <w:rPr>
          <w:sz w:val="28"/>
          <w:szCs w:val="28"/>
        </w:rPr>
        <w:t>Un nouveau prêtre, Alexis Nazaire Passy, a remplacé l’Abbé Dumas, et en Octobre, s’est ouvert une boucheri</w:t>
      </w:r>
      <w:r w:rsidR="00C95FA5" w:rsidRPr="00F46298">
        <w:rPr>
          <w:sz w:val="28"/>
          <w:szCs w:val="28"/>
        </w:rPr>
        <w:t>e</w:t>
      </w:r>
      <w:r w:rsidRPr="00F46298">
        <w:rPr>
          <w:sz w:val="28"/>
          <w:szCs w:val="28"/>
        </w:rPr>
        <w:t>.</w:t>
      </w:r>
    </w:p>
    <w:p w:rsidR="00C95FA5" w:rsidRPr="00F46298" w:rsidRDefault="00C95FA5" w:rsidP="002910F8">
      <w:pPr>
        <w:spacing w:after="0"/>
        <w:jc w:val="both"/>
        <w:rPr>
          <w:sz w:val="28"/>
          <w:szCs w:val="28"/>
        </w:rPr>
      </w:pPr>
    </w:p>
    <w:p w:rsidR="004377AD" w:rsidRPr="00F46298" w:rsidRDefault="006F6FC2" w:rsidP="002910F8">
      <w:pPr>
        <w:spacing w:after="0"/>
        <w:jc w:val="both"/>
        <w:rPr>
          <w:sz w:val="28"/>
          <w:szCs w:val="28"/>
        </w:rPr>
      </w:pPr>
      <w:r w:rsidRPr="00F46298">
        <w:rPr>
          <w:sz w:val="28"/>
          <w:szCs w:val="28"/>
        </w:rPr>
        <w:t>Pour conclure,</w:t>
      </w:r>
      <w:r w:rsidR="00A50A7B" w:rsidRPr="00F46298">
        <w:rPr>
          <w:sz w:val="28"/>
          <w:szCs w:val="28"/>
        </w:rPr>
        <w:t xml:space="preserve"> les Élus, le personnel communal</w:t>
      </w:r>
      <w:r w:rsidR="00223927" w:rsidRPr="00F46298">
        <w:rPr>
          <w:sz w:val="28"/>
          <w:szCs w:val="28"/>
        </w:rPr>
        <w:t xml:space="preserve"> et intercommunal</w:t>
      </w:r>
      <w:r w:rsidR="00A50A7B" w:rsidRPr="00F46298">
        <w:rPr>
          <w:sz w:val="28"/>
          <w:szCs w:val="28"/>
        </w:rPr>
        <w:t>, les agents de la Régie Emploi Service</w:t>
      </w:r>
      <w:r w:rsidR="00223927" w:rsidRPr="00F46298">
        <w:rPr>
          <w:sz w:val="28"/>
          <w:szCs w:val="28"/>
        </w:rPr>
        <w:t>, qui œuvrent au quotidien pour que notre village soit bien administré, nos rues propres, nos écoles de qualité et nos centres de loisirs riches en initiatives, vous souhaitent une bonne année 2020.</w:t>
      </w:r>
    </w:p>
    <w:p w:rsidR="00223927" w:rsidRDefault="00223927" w:rsidP="002910F8">
      <w:pPr>
        <w:spacing w:after="0"/>
        <w:jc w:val="both"/>
        <w:rPr>
          <w:sz w:val="28"/>
          <w:szCs w:val="28"/>
        </w:rPr>
      </w:pPr>
      <w:r w:rsidRPr="00F46298">
        <w:rPr>
          <w:sz w:val="28"/>
          <w:szCs w:val="28"/>
        </w:rPr>
        <w:t>Je m’y associe du fond du cœur.</w:t>
      </w:r>
    </w:p>
    <w:p w:rsidR="00CC1A73" w:rsidRPr="002910F8" w:rsidRDefault="00CC1A73" w:rsidP="00CC1A73">
      <w:pPr>
        <w:spacing w:after="0"/>
        <w:jc w:val="right"/>
        <w:rPr>
          <w:sz w:val="36"/>
          <w:szCs w:val="36"/>
        </w:rPr>
      </w:pPr>
      <w:r>
        <w:rPr>
          <w:sz w:val="28"/>
          <w:szCs w:val="28"/>
        </w:rPr>
        <w:t>Le Maire de Valergues</w:t>
      </w:r>
      <w:bookmarkStart w:id="0" w:name="_GoBack"/>
      <w:bookmarkEnd w:id="0"/>
    </w:p>
    <w:sectPr w:rsidR="00CC1A73" w:rsidRPr="002910F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2313" w:rsidRDefault="00002313" w:rsidP="00FE1ABD">
      <w:pPr>
        <w:spacing w:after="0" w:line="240" w:lineRule="auto"/>
      </w:pPr>
      <w:r>
        <w:separator/>
      </w:r>
    </w:p>
  </w:endnote>
  <w:endnote w:type="continuationSeparator" w:id="0">
    <w:p w:rsidR="00002313" w:rsidRDefault="00002313" w:rsidP="00FE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2313" w:rsidRDefault="00002313" w:rsidP="00FE1ABD">
      <w:pPr>
        <w:spacing w:after="0" w:line="240" w:lineRule="auto"/>
      </w:pPr>
      <w:r>
        <w:separator/>
      </w:r>
    </w:p>
  </w:footnote>
  <w:footnote w:type="continuationSeparator" w:id="0">
    <w:p w:rsidR="00002313" w:rsidRDefault="00002313" w:rsidP="00FE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0033"/>
      <w:docPartObj>
        <w:docPartGallery w:val="Page Numbers (Top of Page)"/>
        <w:docPartUnique/>
      </w:docPartObj>
    </w:sdtPr>
    <w:sdtEndPr/>
    <w:sdtContent>
      <w:p w:rsidR="00FE1ABD" w:rsidRDefault="00FE1ABD">
        <w:pPr>
          <w:pStyle w:val="En-tte"/>
        </w:pPr>
        <w:r w:rsidRPr="00FE1ABD">
          <w:rPr>
            <w:noProof/>
            <w:highlight w:val="blue"/>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50000"/>
                            </a:schemeClr>
                          </a:solidFill>
                          <a:ln>
                            <a:noFill/>
                          </a:ln>
                        </wps:spPr>
                        <wps:txbx>
                          <w:txbxContent>
                            <w:p w:rsidR="00FE1ABD" w:rsidRDefault="00FE1ABD">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" o:allowincell="f" fillcolor="#1f3763 [1604]" stroked="f">
                  <v:textbox>
                    <w:txbxContent>
                      <w:p w:rsidR="00FE1ABD" w:rsidRDefault="00FE1ABD">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B5BDA"/>
    <w:multiLevelType w:val="hybridMultilevel"/>
    <w:tmpl w:val="651C7FEE"/>
    <w:lvl w:ilvl="0" w:tplc="BEB8164E">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0EA6AB6"/>
    <w:multiLevelType w:val="hybridMultilevel"/>
    <w:tmpl w:val="A3E28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D3A65"/>
    <w:multiLevelType w:val="hybridMultilevel"/>
    <w:tmpl w:val="04AC9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6F5"/>
    <w:rsid w:val="00002313"/>
    <w:rsid w:val="001463A5"/>
    <w:rsid w:val="0015249C"/>
    <w:rsid w:val="00221C55"/>
    <w:rsid w:val="00223927"/>
    <w:rsid w:val="00255A03"/>
    <w:rsid w:val="002910F8"/>
    <w:rsid w:val="002E7A1F"/>
    <w:rsid w:val="003848DD"/>
    <w:rsid w:val="00397CB2"/>
    <w:rsid w:val="003D20F1"/>
    <w:rsid w:val="00431A41"/>
    <w:rsid w:val="004377AD"/>
    <w:rsid w:val="006F6FC2"/>
    <w:rsid w:val="007673AC"/>
    <w:rsid w:val="008B2396"/>
    <w:rsid w:val="009E309D"/>
    <w:rsid w:val="00A210A1"/>
    <w:rsid w:val="00A47F26"/>
    <w:rsid w:val="00A50A7B"/>
    <w:rsid w:val="00A86E82"/>
    <w:rsid w:val="00AD462A"/>
    <w:rsid w:val="00B13D8C"/>
    <w:rsid w:val="00B24A41"/>
    <w:rsid w:val="00B43971"/>
    <w:rsid w:val="00C036F5"/>
    <w:rsid w:val="00C61CE6"/>
    <w:rsid w:val="00C71A0A"/>
    <w:rsid w:val="00C87D65"/>
    <w:rsid w:val="00C95FA5"/>
    <w:rsid w:val="00CC1A73"/>
    <w:rsid w:val="00CD5158"/>
    <w:rsid w:val="00E7795B"/>
    <w:rsid w:val="00E86EFE"/>
    <w:rsid w:val="00F46298"/>
    <w:rsid w:val="00FE1A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BCD5F"/>
  <w15:chartTrackingRefBased/>
  <w15:docId w15:val="{BDA8D79D-5D84-4F2E-A1E2-DEA257F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36F5"/>
    <w:pPr>
      <w:ind w:left="720"/>
      <w:contextualSpacing/>
    </w:pPr>
  </w:style>
  <w:style w:type="paragraph" w:styleId="En-tte">
    <w:name w:val="header"/>
    <w:basedOn w:val="Normal"/>
    <w:link w:val="En-tteCar"/>
    <w:uiPriority w:val="99"/>
    <w:unhideWhenUsed/>
    <w:rsid w:val="00FE1ABD"/>
    <w:pPr>
      <w:tabs>
        <w:tab w:val="center" w:pos="4536"/>
        <w:tab w:val="right" w:pos="9072"/>
      </w:tabs>
      <w:spacing w:after="0" w:line="240" w:lineRule="auto"/>
    </w:pPr>
  </w:style>
  <w:style w:type="character" w:customStyle="1" w:styleId="En-tteCar">
    <w:name w:val="En-tête Car"/>
    <w:basedOn w:val="Policepardfaut"/>
    <w:link w:val="En-tte"/>
    <w:uiPriority w:val="99"/>
    <w:rsid w:val="00FE1ABD"/>
  </w:style>
  <w:style w:type="paragraph" w:styleId="Pieddepage">
    <w:name w:val="footer"/>
    <w:basedOn w:val="Normal"/>
    <w:link w:val="PieddepageCar"/>
    <w:uiPriority w:val="99"/>
    <w:unhideWhenUsed/>
    <w:rsid w:val="00FE1A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Valergues</dc:creator>
  <cp:keywords/>
  <dc:description/>
  <cp:lastModifiedBy>Renaud Didier</cp:lastModifiedBy>
  <cp:revision>2</cp:revision>
  <cp:lastPrinted>2020-01-10T11:08:00Z</cp:lastPrinted>
  <dcterms:created xsi:type="dcterms:W3CDTF">2020-01-30T06:37:00Z</dcterms:created>
  <dcterms:modified xsi:type="dcterms:W3CDTF">2020-01-30T06:37:00Z</dcterms:modified>
</cp:coreProperties>
</file>